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1E8C2" w14:textId="5AC47555" w:rsidR="00540404" w:rsidRDefault="00540404">
      <w:pPr>
        <w:rPr>
          <w:b/>
          <w:bCs/>
        </w:rPr>
      </w:pPr>
      <w:r>
        <w:rPr>
          <w:b/>
          <w:bCs/>
        </w:rPr>
        <w:t>Example</w:t>
      </w:r>
      <w:r w:rsidR="00787B42">
        <w:rPr>
          <w:b/>
          <w:bCs/>
        </w:rPr>
        <w:t>s</w:t>
      </w:r>
      <w:r>
        <w:rPr>
          <w:b/>
          <w:bCs/>
        </w:rPr>
        <w:t xml:space="preserve"> of </w:t>
      </w:r>
      <w:r w:rsidR="00787B42">
        <w:rPr>
          <w:b/>
          <w:bCs/>
        </w:rPr>
        <w:t>AOSE Curricula</w:t>
      </w:r>
    </w:p>
    <w:p w14:paraId="70A81DDC" w14:textId="08C0D60D" w:rsidR="00540404" w:rsidRDefault="00DD7827">
      <w:r>
        <w:t>The curriculum must satisfy the re</w:t>
      </w:r>
      <w:r w:rsidR="00FC5F5D">
        <w:t>quirements imposed by the MIT Mechanical Engineering department and generally must include 2.688 Principles of Oceanographic Instrumentation</w:t>
      </w:r>
      <w:r w:rsidR="006802D9">
        <w:t xml:space="preserve"> (unless the student successfully petitions for a substitution; see </w:t>
      </w:r>
      <w:hyperlink r:id="rId6" w:history="1">
        <w:r w:rsidR="006802D9" w:rsidRPr="00787B42">
          <w:rPr>
            <w:rStyle w:val="Hyperlink"/>
          </w:rPr>
          <w:t>AOSE handbook</w:t>
        </w:r>
      </w:hyperlink>
      <w:r w:rsidR="006802D9">
        <w:t xml:space="preserve"> for details).</w:t>
      </w:r>
    </w:p>
    <w:p w14:paraId="759C401E" w14:textId="4EE90163" w:rsidR="00A70146" w:rsidRDefault="00A70146">
      <w:pPr>
        <w:rPr>
          <w:rStyle w:val="Hyperlink"/>
        </w:rPr>
      </w:pPr>
      <w:r>
        <w:t xml:space="preserve">All MIT course descriptions may be found here: </w:t>
      </w:r>
      <w:hyperlink r:id="rId7" w:history="1">
        <w:r w:rsidRPr="009D0249">
          <w:rPr>
            <w:rStyle w:val="Hyperlink"/>
          </w:rPr>
          <w:t>https://catalog.mit.edu/subjects/</w:t>
        </w:r>
      </w:hyperlink>
    </w:p>
    <w:p w14:paraId="731ECA77" w14:textId="77777777" w:rsidR="005607D1" w:rsidRDefault="005607D1" w:rsidP="005607D1">
      <w:r>
        <w:rPr>
          <w:b/>
          <w:bCs/>
        </w:rPr>
        <w:t xml:space="preserve">Notes on first summer: </w:t>
      </w:r>
      <w:r>
        <w:t xml:space="preserve">The summer is a great time to get started on research and to learn more about your home department(s) and the institutions. This is also a good time to build or refresh some foundational skills. Several courses and workshops are offered. </w:t>
      </w:r>
    </w:p>
    <w:p w14:paraId="7F4A224D" w14:textId="77777777" w:rsidR="005607D1" w:rsidRDefault="005607D1" w:rsidP="005607D1">
      <w:r>
        <w:t xml:space="preserve">Math: (1) The Joint Program students offer a non-credit math refresher course. It typically meets biweekly from mid-July through mid-August. (2) For a more in-depth and structured option, students may consider 18.089, which meets daily for 5 weeks. </w:t>
      </w:r>
    </w:p>
    <w:p w14:paraId="0588E4D4" w14:textId="031AF5B7" w:rsidR="005607D1" w:rsidRPr="00540404" w:rsidRDefault="005607D1">
      <w:r>
        <w:t xml:space="preserve">Computing: (1) WHOI often offers 2-day Software Carpentries workshops in the summer. Recent topics have been R, python and Git. </w:t>
      </w:r>
      <w:proofErr w:type="spellStart"/>
      <w:r>
        <w:t>Matlab</w:t>
      </w:r>
      <w:proofErr w:type="spellEnd"/>
      <w:r>
        <w:t xml:space="preserve"> workshops have been offered in the more distant past and are being considered for the future. (2) For an in-depth introduction to </w:t>
      </w:r>
      <w:proofErr w:type="spellStart"/>
      <w:r>
        <w:t>Matlab</w:t>
      </w:r>
      <w:proofErr w:type="spellEnd"/>
      <w:r>
        <w:t xml:space="preserve">, students may consider 6.057   </w:t>
      </w:r>
    </w:p>
    <w:p w14:paraId="4232BE24" w14:textId="740D0D8C" w:rsidR="00540404" w:rsidRDefault="007F134D">
      <w:pPr>
        <w:rPr>
          <w:b/>
          <w:bCs/>
          <w:noProof/>
        </w:rPr>
      </w:pPr>
      <w:r>
        <w:rPr>
          <w:b/>
          <w:bCs/>
          <w:noProof/>
        </w:rPr>
        <w:t>Sample Curriculum – Acoustics Focus</w:t>
      </w:r>
    </w:p>
    <w:tbl>
      <w:tblPr>
        <w:tblW w:w="8113" w:type="dxa"/>
        <w:tblLook w:val="04A0" w:firstRow="1" w:lastRow="0" w:firstColumn="1" w:lastColumn="0" w:noHBand="0" w:noVBand="1"/>
      </w:tblPr>
      <w:tblGrid>
        <w:gridCol w:w="1280"/>
        <w:gridCol w:w="913"/>
        <w:gridCol w:w="700"/>
        <w:gridCol w:w="740"/>
        <w:gridCol w:w="1180"/>
        <w:gridCol w:w="3300"/>
      </w:tblGrid>
      <w:tr w:rsidR="007F134D" w:rsidRPr="007F134D" w14:paraId="7C5D711F" w14:textId="77777777" w:rsidTr="00D8155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9D80A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Term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A2F2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Subject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D0F1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Level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7BC7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Units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4D0B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ESR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D9157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Description</w:t>
            </w:r>
          </w:p>
        </w:tc>
      </w:tr>
      <w:tr w:rsidR="007F134D" w:rsidRPr="007F134D" w14:paraId="5F363B0C" w14:textId="77777777" w:rsidTr="00D8155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7C9AD25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1st Summer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043A15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2.THG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352912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G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7571AD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96E765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1E37D6C0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Thesis Research</w:t>
            </w:r>
          </w:p>
        </w:tc>
      </w:tr>
      <w:tr w:rsidR="007F134D" w:rsidRPr="007F134D" w14:paraId="3122A836" w14:textId="77777777" w:rsidTr="00D8155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3E841726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1st Fall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C78D3D6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2.681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2639A12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21AA2F1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2E9E1E1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1,2,5,6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bottom"/>
            <w:hideMark/>
          </w:tcPr>
          <w:p w14:paraId="618B1E9F" w14:textId="01A862C2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Environmental Ocean Acoustics</w:t>
            </w:r>
            <w:r w:rsidR="00A4731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*</w:t>
            </w: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7F134D" w:rsidRPr="007F134D" w14:paraId="2E526A34" w14:textId="77777777" w:rsidTr="00D81550">
        <w:trPr>
          <w:trHeight w:val="58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199BE00F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BEF5B05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18.085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88391CD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A7D4E25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42BD833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1,2,6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bottom"/>
            <w:hideMark/>
          </w:tcPr>
          <w:p w14:paraId="011218EA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Computational Science &amp; Engineering</w:t>
            </w:r>
          </w:p>
        </w:tc>
      </w:tr>
      <w:tr w:rsidR="007F134D" w:rsidRPr="007F134D" w14:paraId="51D8CC61" w14:textId="77777777" w:rsidTr="00D81550">
        <w:trPr>
          <w:trHeight w:val="58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2AC11247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BE6F46A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2.THG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63B54B1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D2D0C13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43525D2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9F8"/>
            <w:vAlign w:val="bottom"/>
            <w:hideMark/>
          </w:tcPr>
          <w:p w14:paraId="25F8B8DD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Thesis Research</w:t>
            </w:r>
          </w:p>
        </w:tc>
      </w:tr>
      <w:tr w:rsidR="007F134D" w:rsidRPr="007F134D" w14:paraId="7FE359DF" w14:textId="77777777" w:rsidTr="00D8155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052573C4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8D6E778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77AA216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6A9085F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DB3114F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bottom"/>
            <w:hideMark/>
          </w:tcPr>
          <w:p w14:paraId="69ABD3A5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7F134D" w:rsidRPr="007F134D" w14:paraId="59874DCE" w14:textId="77777777" w:rsidTr="00D81550">
        <w:trPr>
          <w:trHeight w:val="58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C9EC"/>
            <w:noWrap/>
            <w:vAlign w:val="bottom"/>
            <w:hideMark/>
          </w:tcPr>
          <w:p w14:paraId="4FFBC6A8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1st Spring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901049C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2.066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71A8587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F815001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EE70689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1,2,3,4,5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C9EC"/>
            <w:vAlign w:val="bottom"/>
            <w:hideMark/>
          </w:tcPr>
          <w:p w14:paraId="3FF29D3F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Acoustics and Sensing</w:t>
            </w:r>
          </w:p>
        </w:tc>
      </w:tr>
      <w:tr w:rsidR="007F134D" w:rsidRPr="007F134D" w14:paraId="720A14E3" w14:textId="77777777" w:rsidTr="00D81550">
        <w:trPr>
          <w:trHeight w:val="58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C9EC"/>
            <w:noWrap/>
            <w:vAlign w:val="bottom"/>
            <w:hideMark/>
          </w:tcPr>
          <w:p w14:paraId="36C0C276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BF0EE8E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2.680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4FC6E38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631D0966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6BFE6A97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3,4,7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C9EC"/>
            <w:vAlign w:val="bottom"/>
            <w:hideMark/>
          </w:tcPr>
          <w:p w14:paraId="1A4C0936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Unmanned Marine Vehicle Autonomy, Sensing &amp; Comm.</w:t>
            </w:r>
          </w:p>
        </w:tc>
      </w:tr>
      <w:tr w:rsidR="007F134D" w:rsidRPr="007F134D" w14:paraId="0872A858" w14:textId="77777777" w:rsidTr="00D8155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C9EC"/>
            <w:noWrap/>
            <w:vAlign w:val="bottom"/>
            <w:hideMark/>
          </w:tcPr>
          <w:p w14:paraId="07D0321E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91F60DE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2.THG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3D418CA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AC7C5B1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CF7D5A3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C9EC"/>
            <w:vAlign w:val="bottom"/>
            <w:hideMark/>
          </w:tcPr>
          <w:p w14:paraId="4ACBD336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Thesis Research</w:t>
            </w:r>
          </w:p>
        </w:tc>
      </w:tr>
      <w:tr w:rsidR="007F134D" w:rsidRPr="007F134D" w14:paraId="08DDFDB5" w14:textId="77777777" w:rsidTr="00D8155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1B0F6C3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2nd Summer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F7528E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2.THG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2708DF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8C3371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9E6D7D" w14:textId="77777777" w:rsidR="007F134D" w:rsidRPr="007F134D" w:rsidRDefault="007F134D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78DB1C6A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Thesis Research</w:t>
            </w:r>
          </w:p>
        </w:tc>
      </w:tr>
      <w:tr w:rsidR="007F134D" w:rsidRPr="007F134D" w14:paraId="101786FF" w14:textId="77777777" w:rsidTr="00D81550">
        <w:trPr>
          <w:trHeight w:val="29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475AAB25" w14:textId="77777777" w:rsidR="007F134D" w:rsidRPr="007F134D" w:rsidRDefault="007F134D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2nd Fall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7C649297" w14:textId="6F99174E" w:rsidR="007F134D" w:rsidRPr="007F134D" w:rsidRDefault="00D81550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2.688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39589721" w14:textId="5F1FF176" w:rsidR="007F134D" w:rsidRPr="007F134D" w:rsidRDefault="00D81550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16AA9299" w14:textId="14C36C26" w:rsidR="007F134D" w:rsidRPr="007F134D" w:rsidRDefault="00D81550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28C6C79B" w14:textId="1BC2E9D6" w:rsidR="007F134D" w:rsidRPr="007F134D" w:rsidRDefault="00D81550" w:rsidP="007F13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1,2,3,4,6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bottom"/>
          </w:tcPr>
          <w:p w14:paraId="6CE45ED8" w14:textId="0703B5DB" w:rsidR="007F134D" w:rsidRPr="007F134D" w:rsidRDefault="00D81550" w:rsidP="007F13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Princip. </w:t>
            </w:r>
            <w:proofErr w:type="spellStart"/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Oceanog</w:t>
            </w:r>
            <w:proofErr w:type="spellEnd"/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. Instruments</w:t>
            </w:r>
          </w:p>
        </w:tc>
      </w:tr>
      <w:tr w:rsidR="00D81550" w:rsidRPr="007F134D" w14:paraId="45133850" w14:textId="77777777" w:rsidTr="00D81550">
        <w:trPr>
          <w:trHeight w:val="29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9F8"/>
            <w:noWrap/>
            <w:vAlign w:val="bottom"/>
          </w:tcPr>
          <w:p w14:paraId="0FFF39ED" w14:textId="77777777" w:rsidR="00D81550" w:rsidRPr="007F134D" w:rsidRDefault="00D81550" w:rsidP="00D815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4D5DF869" w14:textId="0F1088D8" w:rsidR="00D81550" w:rsidRPr="007F134D" w:rsidRDefault="00D81550" w:rsidP="00D815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6.456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290FC0A4" w14:textId="085E7813" w:rsidR="00D81550" w:rsidRPr="007F134D" w:rsidRDefault="00D81550" w:rsidP="00D815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5C5E2E04" w14:textId="2B312DD2" w:rsidR="00D81550" w:rsidRPr="007F134D" w:rsidRDefault="00D81550" w:rsidP="00D815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24183283" w14:textId="18B79E9E" w:rsidR="00D81550" w:rsidRPr="007F134D" w:rsidRDefault="00D81550" w:rsidP="00D815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1,2,3,4,5,6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bottom"/>
          </w:tcPr>
          <w:p w14:paraId="4F568403" w14:textId="574CD842" w:rsidR="00D81550" w:rsidRPr="007F134D" w:rsidRDefault="00D81550" w:rsidP="00D815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Array Processing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*</w:t>
            </w:r>
          </w:p>
        </w:tc>
      </w:tr>
      <w:tr w:rsidR="00D81550" w:rsidRPr="007F134D" w14:paraId="6A20432D" w14:textId="77777777" w:rsidTr="00D8155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71A2A84B" w14:textId="77777777" w:rsidR="00D81550" w:rsidRPr="007F134D" w:rsidRDefault="00D81550" w:rsidP="00D815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81F4647" w14:textId="77777777" w:rsidR="00D81550" w:rsidRPr="007F134D" w:rsidRDefault="00D81550" w:rsidP="00D815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2.THG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2D7BD2D" w14:textId="77777777" w:rsidR="00D81550" w:rsidRPr="007F134D" w:rsidRDefault="00D81550" w:rsidP="00D815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98147B5" w14:textId="05BFD474" w:rsidR="00D81550" w:rsidRPr="007F134D" w:rsidRDefault="006C2AA7" w:rsidP="00D815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FA8B4DC" w14:textId="77777777" w:rsidR="00D81550" w:rsidRPr="007F134D" w:rsidRDefault="00D81550" w:rsidP="00D815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bottom"/>
            <w:hideMark/>
          </w:tcPr>
          <w:p w14:paraId="562F280C" w14:textId="77777777" w:rsidR="00D81550" w:rsidRPr="007F134D" w:rsidRDefault="00D81550" w:rsidP="00D815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Thesis Research</w:t>
            </w:r>
          </w:p>
        </w:tc>
      </w:tr>
      <w:tr w:rsidR="00D81550" w:rsidRPr="007F134D" w14:paraId="02BCFCA3" w14:textId="77777777" w:rsidTr="00D8155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C9EC"/>
            <w:noWrap/>
            <w:vAlign w:val="bottom"/>
            <w:hideMark/>
          </w:tcPr>
          <w:p w14:paraId="04A04C2B" w14:textId="4D3648A5" w:rsidR="00D81550" w:rsidRPr="007F134D" w:rsidRDefault="00D81550" w:rsidP="00D815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  <w:r w:rsidRPr="00D815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vertAlign w:val="superscript"/>
                <w14:ligatures w14:val="none"/>
              </w:rPr>
              <w:t>nd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Spring</w:t>
            </w: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496D3C2" w14:textId="77777777" w:rsidR="00D81550" w:rsidRPr="007F134D" w:rsidRDefault="00D81550" w:rsidP="00D815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2.THG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9466D8C" w14:textId="77777777" w:rsidR="00D81550" w:rsidRPr="007F134D" w:rsidRDefault="00D81550" w:rsidP="00D815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DE59D48" w14:textId="5F62CEC9" w:rsidR="00D81550" w:rsidRPr="007F134D" w:rsidRDefault="006C2AA7" w:rsidP="00D815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CCF8BBB" w14:textId="77777777" w:rsidR="00D81550" w:rsidRPr="007F134D" w:rsidRDefault="00D81550" w:rsidP="00D815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C9EC"/>
            <w:vAlign w:val="bottom"/>
            <w:hideMark/>
          </w:tcPr>
          <w:p w14:paraId="11303DBC" w14:textId="77777777" w:rsidR="00D81550" w:rsidRPr="007F134D" w:rsidRDefault="00D81550" w:rsidP="00D815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Thesis Research</w:t>
            </w:r>
          </w:p>
        </w:tc>
      </w:tr>
      <w:tr w:rsidR="00D81550" w:rsidRPr="007F134D" w14:paraId="751DD862" w14:textId="77777777" w:rsidTr="00D8155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734BA8E" w14:textId="77777777" w:rsidR="00D81550" w:rsidRPr="007F134D" w:rsidRDefault="00D81550" w:rsidP="00D815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3rd Summer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E59C0D" w14:textId="77777777" w:rsidR="00D81550" w:rsidRPr="007F134D" w:rsidRDefault="00D81550" w:rsidP="00D815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2.THG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A06D9E" w14:textId="77777777" w:rsidR="00D81550" w:rsidRPr="007F134D" w:rsidRDefault="00D81550" w:rsidP="00D815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9A50DE" w14:textId="77777777" w:rsidR="00D81550" w:rsidRPr="007F134D" w:rsidRDefault="00D81550" w:rsidP="00D815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1D21E6" w14:textId="77777777" w:rsidR="00D81550" w:rsidRPr="007F134D" w:rsidRDefault="00D81550" w:rsidP="00D815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6FAA58CE" w14:textId="77777777" w:rsidR="00D81550" w:rsidRPr="007F134D" w:rsidRDefault="00D81550" w:rsidP="00D815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7F13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Thesis Research</w:t>
            </w:r>
          </w:p>
        </w:tc>
      </w:tr>
    </w:tbl>
    <w:p w14:paraId="73093802" w14:textId="54102972" w:rsidR="007F134D" w:rsidRPr="00250702" w:rsidRDefault="00A4731D">
      <w:r>
        <w:rPr>
          <w:b/>
          <w:bCs/>
        </w:rPr>
        <w:t xml:space="preserve">* </w:t>
      </w:r>
      <w:r w:rsidRPr="00250702">
        <w:t xml:space="preserve">2.681 and </w:t>
      </w:r>
      <w:r w:rsidR="00F52EB1" w:rsidRPr="00250702">
        <w:t>6.456 are offered in alternate years, th</w:t>
      </w:r>
      <w:r w:rsidR="00250702" w:rsidRPr="00250702">
        <w:t xml:space="preserve">eir sequencing within the curriculum can shift accordingly. </w:t>
      </w:r>
    </w:p>
    <w:p w14:paraId="5459D2A5" w14:textId="3AB250CD" w:rsidR="005607D1" w:rsidRDefault="005607D1">
      <w:pPr>
        <w:rPr>
          <w:b/>
          <w:bCs/>
        </w:rPr>
      </w:pPr>
      <w:r>
        <w:rPr>
          <w:b/>
          <w:bCs/>
        </w:rPr>
        <w:lastRenderedPageBreak/>
        <w:t xml:space="preserve">Sample Curriculum </w:t>
      </w:r>
      <w:r w:rsidR="00152396">
        <w:rPr>
          <w:b/>
          <w:bCs/>
        </w:rPr>
        <w:t>– Autonomy and Robotics Focus</w:t>
      </w:r>
    </w:p>
    <w:tbl>
      <w:tblPr>
        <w:tblW w:w="8101" w:type="dxa"/>
        <w:tblLook w:val="04A0" w:firstRow="1" w:lastRow="0" w:firstColumn="1" w:lastColumn="0" w:noHBand="0" w:noVBand="1"/>
      </w:tblPr>
      <w:tblGrid>
        <w:gridCol w:w="1280"/>
        <w:gridCol w:w="960"/>
        <w:gridCol w:w="698"/>
        <w:gridCol w:w="695"/>
        <w:gridCol w:w="1288"/>
        <w:gridCol w:w="3180"/>
      </w:tblGrid>
      <w:tr w:rsidR="00A91149" w:rsidRPr="00A91149" w14:paraId="2CF5682A" w14:textId="77777777" w:rsidTr="0006422E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EF5AB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Term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580C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Subject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7D4D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Level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F4F9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Units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D3EA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ESR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CA1BB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Description</w:t>
            </w:r>
          </w:p>
        </w:tc>
      </w:tr>
      <w:tr w:rsidR="00A91149" w:rsidRPr="00A91149" w14:paraId="6715501D" w14:textId="77777777" w:rsidTr="0006422E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DA9D604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1st Summer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845196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2.THG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3AC42F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84E6A4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90D176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6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42C051F7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Thesis Research</w:t>
            </w:r>
          </w:p>
        </w:tc>
      </w:tr>
      <w:tr w:rsidR="00A91149" w:rsidRPr="00A91149" w14:paraId="3E3A55B1" w14:textId="77777777" w:rsidTr="0006422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37AF4B24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1st Fall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AE27F6A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2.200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E3EEF75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F752F34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DA08D3F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1,6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bottom"/>
            <w:hideMark/>
          </w:tcPr>
          <w:p w14:paraId="33577BEF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Marine Hydrodynamics</w:t>
            </w:r>
          </w:p>
        </w:tc>
      </w:tr>
      <w:tr w:rsidR="00A800A2" w:rsidRPr="00A91149" w14:paraId="7B264880" w14:textId="77777777" w:rsidTr="00A800A2">
        <w:trPr>
          <w:trHeight w:val="58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5EF64748" w14:textId="77777777" w:rsidR="00A800A2" w:rsidRPr="00A91149" w:rsidRDefault="00A800A2" w:rsidP="00A800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29198926" w14:textId="33F262E8" w:rsidR="00A800A2" w:rsidRPr="00A91149" w:rsidRDefault="00A800A2" w:rsidP="00A80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18.0851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53AF312C" w14:textId="74C91EDE" w:rsidR="00A800A2" w:rsidRPr="00A91149" w:rsidRDefault="00A800A2" w:rsidP="00A80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02FE51EF" w14:textId="62B21A84" w:rsidR="00A800A2" w:rsidRPr="00A91149" w:rsidRDefault="00A800A2" w:rsidP="00A80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7199F558" w14:textId="65B01B22" w:rsidR="00A800A2" w:rsidRPr="00A91149" w:rsidRDefault="00A800A2" w:rsidP="00A80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1,5,6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bottom"/>
          </w:tcPr>
          <w:p w14:paraId="3A6621AA" w14:textId="300DD7BF" w:rsidR="00A800A2" w:rsidRPr="00A91149" w:rsidRDefault="00A800A2" w:rsidP="00A800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Matrix Methods in Data Analysis, Signal Processing</w:t>
            </w:r>
          </w:p>
        </w:tc>
      </w:tr>
      <w:tr w:rsidR="00A91149" w:rsidRPr="00A91149" w14:paraId="7AA39312" w14:textId="77777777" w:rsidTr="00A800A2">
        <w:trPr>
          <w:trHeight w:val="58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06B85D3A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69DD1DF5" w14:textId="495351F7" w:rsidR="00A91149" w:rsidRPr="00A91149" w:rsidRDefault="00A800A2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2.THG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62D3406E" w14:textId="1C7C3D03" w:rsidR="00A91149" w:rsidRPr="00A91149" w:rsidRDefault="00A800A2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5D5BA289" w14:textId="7B9E054B" w:rsidR="00A91149" w:rsidRPr="00A91149" w:rsidRDefault="00A800A2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1F775529" w14:textId="783E0BBF" w:rsidR="00A91149" w:rsidRPr="00A91149" w:rsidRDefault="00A800A2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bottom"/>
          </w:tcPr>
          <w:p w14:paraId="400AD53E" w14:textId="68D70F1F" w:rsidR="00A91149" w:rsidRPr="00A91149" w:rsidRDefault="00A800A2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Thesis Research</w:t>
            </w:r>
          </w:p>
        </w:tc>
      </w:tr>
      <w:tr w:rsidR="00A91149" w:rsidRPr="00A91149" w14:paraId="4F82AFB5" w14:textId="77777777" w:rsidTr="0006422E">
        <w:trPr>
          <w:trHeight w:val="58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C9EC"/>
            <w:noWrap/>
            <w:vAlign w:val="bottom"/>
            <w:hideMark/>
          </w:tcPr>
          <w:p w14:paraId="5C441B37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1st Spring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BD4F01C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2.24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30C47EC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9301C33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5B6A6EC" w14:textId="4B238CBB" w:rsidR="00A91149" w:rsidRPr="00A91149" w:rsidRDefault="00440C3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14:ligatures w14:val="none"/>
              </w:rPr>
            </w:pPr>
            <w:r w:rsidRPr="00440C3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12</w:t>
            </w:r>
            <w:r w:rsidR="00A91149" w:rsidRPr="00440C3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C9EC"/>
            <w:vAlign w:val="center"/>
            <w:hideMark/>
          </w:tcPr>
          <w:p w14:paraId="4B2E6FC5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Seakeeping of Ships and Offshore Energy Systems</w:t>
            </w:r>
          </w:p>
        </w:tc>
      </w:tr>
      <w:tr w:rsidR="00A91149" w:rsidRPr="00A91149" w14:paraId="70CBE08A" w14:textId="77777777" w:rsidTr="0006422E">
        <w:trPr>
          <w:trHeight w:val="58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C9EC"/>
            <w:noWrap/>
            <w:vAlign w:val="bottom"/>
            <w:hideMark/>
          </w:tcPr>
          <w:p w14:paraId="639B961B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62DA8477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2.680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418B054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2318451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0AE16BA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3,4,7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C9EC"/>
            <w:vAlign w:val="bottom"/>
            <w:hideMark/>
          </w:tcPr>
          <w:p w14:paraId="61AACEC9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Unmanned Marine Vehicle Autonomy, Sensing &amp; Comm.</w:t>
            </w:r>
          </w:p>
        </w:tc>
      </w:tr>
      <w:tr w:rsidR="00A91149" w:rsidRPr="00A91149" w14:paraId="6CBDF91E" w14:textId="77777777" w:rsidTr="0006422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C9EC"/>
            <w:noWrap/>
            <w:vAlign w:val="bottom"/>
            <w:hideMark/>
          </w:tcPr>
          <w:p w14:paraId="58720112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8A001F5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2.THG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D77D57E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946132D" w14:textId="430D7212" w:rsidR="00A91149" w:rsidRPr="00A91149" w:rsidRDefault="00440C3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05A5501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C9EC"/>
            <w:vAlign w:val="bottom"/>
            <w:hideMark/>
          </w:tcPr>
          <w:p w14:paraId="147BCEEC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Thesis Research</w:t>
            </w:r>
          </w:p>
        </w:tc>
      </w:tr>
      <w:tr w:rsidR="00A91149" w:rsidRPr="00A91149" w14:paraId="7F0E699B" w14:textId="77777777" w:rsidTr="0006422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F0AD561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2nd Summer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A8D037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2.THG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48AFFE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9446DC" w14:textId="14DFE200" w:rsidR="00A91149" w:rsidRPr="00A91149" w:rsidRDefault="00440C3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6F70D6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2C48C731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Thesis Research</w:t>
            </w:r>
          </w:p>
        </w:tc>
      </w:tr>
      <w:tr w:rsidR="00A800A2" w:rsidRPr="00A91149" w14:paraId="1147122F" w14:textId="77777777" w:rsidTr="0006422E">
        <w:trPr>
          <w:trHeight w:val="29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9F8"/>
            <w:noWrap/>
            <w:vAlign w:val="bottom"/>
          </w:tcPr>
          <w:p w14:paraId="3CD9019C" w14:textId="77777777" w:rsidR="00A800A2" w:rsidRPr="00A91149" w:rsidRDefault="00A800A2" w:rsidP="00A800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6C1F8E24" w14:textId="428B4DE5" w:rsidR="00A800A2" w:rsidRPr="00A91149" w:rsidRDefault="00A800A2" w:rsidP="00A80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2.688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119CFE6E" w14:textId="7538302A" w:rsidR="00A800A2" w:rsidRPr="00A91149" w:rsidRDefault="00A800A2" w:rsidP="00A80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4ED98579" w14:textId="079CC3A2" w:rsidR="00A800A2" w:rsidRPr="00A91149" w:rsidRDefault="00A800A2" w:rsidP="00A80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09E23FB0" w14:textId="2409C172" w:rsidR="00A800A2" w:rsidRPr="00A91149" w:rsidRDefault="00A800A2" w:rsidP="00A80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1,2,3,4,6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bottom"/>
          </w:tcPr>
          <w:p w14:paraId="47B1F66A" w14:textId="254EF09B" w:rsidR="00A800A2" w:rsidRPr="00A91149" w:rsidRDefault="00A800A2" w:rsidP="00A800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Principles of Oceanographic Instruments</w:t>
            </w:r>
          </w:p>
        </w:tc>
      </w:tr>
      <w:tr w:rsidR="00A91149" w:rsidRPr="00A91149" w14:paraId="5B097064" w14:textId="77777777" w:rsidTr="0006422E">
        <w:trPr>
          <w:trHeight w:val="29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66F65219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2nd Fall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2B86D6A" w14:textId="25E01B93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6.456</w:t>
            </w:r>
            <w:r w:rsidR="0006422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84A374D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2385CDD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74F6699" w14:textId="218EA30E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1,2,3,4,5,6</w:t>
            </w:r>
            <w:r w:rsidR="0006422E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*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vAlign w:val="bottom"/>
            <w:hideMark/>
          </w:tcPr>
          <w:p w14:paraId="2C1FCD08" w14:textId="781222F4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Array Processing</w:t>
            </w:r>
            <w:r w:rsidR="0006422E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*</w:t>
            </w:r>
          </w:p>
        </w:tc>
      </w:tr>
      <w:tr w:rsidR="00A91149" w:rsidRPr="00A91149" w14:paraId="280A93FE" w14:textId="77777777" w:rsidTr="0006422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142986EB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829B001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2.THG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251C68C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63A9477" w14:textId="424C236A" w:rsidR="00A91149" w:rsidRPr="00A91149" w:rsidRDefault="00440C3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05E8E7E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bottom"/>
            <w:hideMark/>
          </w:tcPr>
          <w:p w14:paraId="768D5BE0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Thesis Research</w:t>
            </w:r>
          </w:p>
        </w:tc>
      </w:tr>
      <w:tr w:rsidR="00A91149" w:rsidRPr="00A91149" w14:paraId="12BDE4A9" w14:textId="77777777" w:rsidTr="0006422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C9EC"/>
            <w:noWrap/>
            <w:vAlign w:val="bottom"/>
            <w:hideMark/>
          </w:tcPr>
          <w:p w14:paraId="38DC353D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2nd Spring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2F34750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2.THG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A03C650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DDBEDCF" w14:textId="1DF553F9" w:rsidR="00A91149" w:rsidRPr="00A91149" w:rsidRDefault="00440C3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93F1D0D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C9EC"/>
            <w:vAlign w:val="bottom"/>
            <w:hideMark/>
          </w:tcPr>
          <w:p w14:paraId="054A697F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Thesis Research</w:t>
            </w:r>
          </w:p>
        </w:tc>
      </w:tr>
      <w:tr w:rsidR="00A91149" w:rsidRPr="00A91149" w14:paraId="44A28735" w14:textId="77777777" w:rsidTr="0006422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9F9F1BA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3rd Summer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BB273E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2.THG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DD319E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G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C547CC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604F4C" w14:textId="77777777" w:rsidR="00A91149" w:rsidRPr="00A91149" w:rsidRDefault="00A91149" w:rsidP="00A9114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0ACF0FEC" w14:textId="77777777" w:rsidR="00A91149" w:rsidRPr="00A91149" w:rsidRDefault="00A91149" w:rsidP="00A9114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A91149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Thesis Research</w:t>
            </w:r>
          </w:p>
        </w:tc>
      </w:tr>
    </w:tbl>
    <w:p w14:paraId="76CA0E1D" w14:textId="5E228BA3" w:rsidR="005607D1" w:rsidRPr="007F134D" w:rsidRDefault="00440C39">
      <w:pPr>
        <w:rPr>
          <w:b/>
          <w:bCs/>
        </w:rPr>
      </w:pPr>
      <w:r>
        <w:rPr>
          <w:b/>
          <w:bCs/>
        </w:rPr>
        <w:t>*</w:t>
      </w:r>
      <w:r w:rsidRPr="00C4463A">
        <w:t xml:space="preserve"> </w:t>
      </w:r>
      <w:r w:rsidR="00655F48" w:rsidRPr="00C4463A">
        <w:t xml:space="preserve">6.456 and 2.681 (Environmental </w:t>
      </w:r>
      <w:r w:rsidR="00C4463A" w:rsidRPr="00C4463A">
        <w:t xml:space="preserve">Ocean </w:t>
      </w:r>
      <w:r w:rsidR="00655F48" w:rsidRPr="00C4463A">
        <w:t xml:space="preserve">Acoustics, </w:t>
      </w:r>
      <w:r w:rsidR="00C4463A" w:rsidRPr="00C4463A">
        <w:t xml:space="preserve">12 Units, </w:t>
      </w:r>
      <w:r w:rsidR="00655F48" w:rsidRPr="00C4463A">
        <w:t xml:space="preserve">ESRs </w:t>
      </w:r>
      <w:r w:rsidR="00C4463A" w:rsidRPr="00C4463A">
        <w:t>1,2,5,6) are offered in alternate years. Students are recommended to take one of these courses</w:t>
      </w:r>
      <w:r w:rsidR="00C4463A">
        <w:t xml:space="preserve"> as available</w:t>
      </w:r>
      <w:r w:rsidR="00C4463A" w:rsidRPr="00C4463A">
        <w:t>.</w:t>
      </w:r>
    </w:p>
    <w:sectPr w:rsidR="005607D1" w:rsidRPr="007F13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849FA" w14:textId="77777777" w:rsidR="00A90C27" w:rsidRDefault="00A90C27" w:rsidP="00E554AD">
      <w:pPr>
        <w:spacing w:after="0" w:line="240" w:lineRule="auto"/>
      </w:pPr>
      <w:r>
        <w:separator/>
      </w:r>
    </w:p>
  </w:endnote>
  <w:endnote w:type="continuationSeparator" w:id="0">
    <w:p w14:paraId="12502E12" w14:textId="77777777" w:rsidR="00A90C27" w:rsidRDefault="00A90C27" w:rsidP="00E5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89FA7" w14:textId="77777777" w:rsidR="00A90C27" w:rsidRDefault="00A90C27" w:rsidP="00E554AD">
      <w:pPr>
        <w:spacing w:after="0" w:line="240" w:lineRule="auto"/>
      </w:pPr>
      <w:r>
        <w:separator/>
      </w:r>
    </w:p>
  </w:footnote>
  <w:footnote w:type="continuationSeparator" w:id="0">
    <w:p w14:paraId="65D544DC" w14:textId="77777777" w:rsidR="00A90C27" w:rsidRDefault="00A90C27" w:rsidP="00E5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36AA5" w14:textId="2C48D0E0" w:rsidR="00E554AD" w:rsidRPr="00E554AD" w:rsidRDefault="00E554AD">
    <w:pPr>
      <w:pStyle w:val="Header"/>
      <w:rPr>
        <w:i/>
        <w:iCs/>
      </w:rPr>
    </w:pPr>
    <w:r>
      <w:rPr>
        <w:i/>
        <w:iCs/>
      </w:rPr>
      <w:t>Updated June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04"/>
    <w:rsid w:val="0006422E"/>
    <w:rsid w:val="00152396"/>
    <w:rsid w:val="001A6CF6"/>
    <w:rsid w:val="001B78BB"/>
    <w:rsid w:val="00250702"/>
    <w:rsid w:val="00440C39"/>
    <w:rsid w:val="00481C51"/>
    <w:rsid w:val="00540404"/>
    <w:rsid w:val="005607D1"/>
    <w:rsid w:val="005A7DF4"/>
    <w:rsid w:val="00655F48"/>
    <w:rsid w:val="006802D9"/>
    <w:rsid w:val="006C2AA7"/>
    <w:rsid w:val="00787B42"/>
    <w:rsid w:val="007F134D"/>
    <w:rsid w:val="00804678"/>
    <w:rsid w:val="00920A40"/>
    <w:rsid w:val="00A4731D"/>
    <w:rsid w:val="00A70146"/>
    <w:rsid w:val="00A800A2"/>
    <w:rsid w:val="00A90C27"/>
    <w:rsid w:val="00A91149"/>
    <w:rsid w:val="00B40794"/>
    <w:rsid w:val="00B91AEF"/>
    <w:rsid w:val="00C4463A"/>
    <w:rsid w:val="00D81550"/>
    <w:rsid w:val="00DD7827"/>
    <w:rsid w:val="00E554AD"/>
    <w:rsid w:val="00F5154F"/>
    <w:rsid w:val="00F52EB1"/>
    <w:rsid w:val="00F658B6"/>
    <w:rsid w:val="00FB47F0"/>
    <w:rsid w:val="00FC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1C03B"/>
  <w15:chartTrackingRefBased/>
  <w15:docId w15:val="{13C38ED3-0BE7-46ED-8255-45F69C9B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4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4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4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4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4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4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4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4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4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4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4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04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4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5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4AD"/>
  </w:style>
  <w:style w:type="paragraph" w:styleId="Footer">
    <w:name w:val="footer"/>
    <w:basedOn w:val="Normal"/>
    <w:link w:val="FooterChar"/>
    <w:uiPriority w:val="99"/>
    <w:unhideWhenUsed/>
    <w:rsid w:val="00E55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atalog.mit.edu/subjec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t.whoi.edu/wp-content/uploads/sites/24/2022/10/AOSE_handbook_update_20221020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Tarrant</dc:creator>
  <cp:keywords/>
  <dc:description/>
  <cp:lastModifiedBy>Ann Tarrant</cp:lastModifiedBy>
  <cp:revision>23</cp:revision>
  <cp:lastPrinted>2024-06-27T15:48:00Z</cp:lastPrinted>
  <dcterms:created xsi:type="dcterms:W3CDTF">2024-06-07T16:35:00Z</dcterms:created>
  <dcterms:modified xsi:type="dcterms:W3CDTF">2024-06-27T18:20:00Z</dcterms:modified>
</cp:coreProperties>
</file>